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513"/>
          <w:tab w:val="right" w:leader="none" w:pos="9026"/>
        </w:tabs>
        <w:spacing w:line="240" w:lineRule="auto"/>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rHeight w:val="420" w:hRule="atLeast"/>
          <w:tblHeader w:val="0"/>
        </w:trPr>
        <w:tc>
          <w:tcPr>
            <w:gridSpan w:val="4"/>
            <w:shd w:fill="674ea7" w:val="clear"/>
            <w:tcMar>
              <w:top w:w="100.0" w:type="dxa"/>
              <w:left w:w="100.0" w:type="dxa"/>
              <w:bottom w:w="100.0" w:type="dxa"/>
              <w:right w:w="100.0" w:type="dxa"/>
            </w:tcMar>
            <w:vAlign w:val="top"/>
          </w:tcPr>
          <w:p w:rsidR="00000000" w:rsidDel="00000000" w:rsidP="00000000" w:rsidRDefault="00000000" w:rsidRPr="00000000" w14:paraId="00000002">
            <w:pPr>
              <w:rPr>
                <w:rFonts w:ascii="Century Gothic" w:cs="Century Gothic" w:eastAsia="Century Gothic" w:hAnsi="Century Gothic"/>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4076700</wp:posOffset>
                  </wp:positionH>
                  <wp:positionV relativeFrom="paragraph">
                    <wp:posOffset>134201</wp:posOffset>
                  </wp:positionV>
                  <wp:extent cx="1447800" cy="566738"/>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447800" cy="566738"/>
                          </a:xfrm>
                          <a:prstGeom prst="rect"/>
                          <a:ln/>
                        </pic:spPr>
                      </pic:pic>
                    </a:graphicData>
                  </a:graphic>
                </wp:anchor>
              </w:drawing>
            </w:r>
          </w:p>
          <w:p w:rsidR="00000000" w:rsidDel="00000000" w:rsidP="00000000" w:rsidRDefault="00000000" w:rsidRPr="00000000" w14:paraId="00000003">
            <w:pPr>
              <w:rPr>
                <w:color w:val="ffffff"/>
                <w:sz w:val="14"/>
                <w:szCs w:val="14"/>
              </w:rPr>
            </w:pPr>
            <w:r w:rsidDel="00000000" w:rsidR="00000000" w:rsidRPr="00000000">
              <w:rPr>
                <w:rFonts w:ascii="Century Gothic" w:cs="Century Gothic" w:eastAsia="Century Gothic" w:hAnsi="Century Gothic"/>
                <w:b w:val="1"/>
                <w:bCs w:val="1"/>
                <w:color w:val="ffffff"/>
                <w:sz w:val="36"/>
                <w:szCs w:val="36"/>
                <w:rtl w:val="0"/>
              </w:rPr>
              <w:t xml:space="preserve">Volunteer Application Form</w:t>
            </w:r>
            <w:r w:rsidDel="00000000" w:rsidR="00000000" w:rsidRPr="00000000">
              <w:rPr>
                <w:rtl w:val="0"/>
              </w:rPr>
            </w:r>
          </w:p>
        </w:tc>
      </w:tr>
      <w:tr>
        <w:trPr>
          <w:cantSplit w:val="0"/>
          <w:trHeight w:val="420" w:hRule="atLeast"/>
          <w:tblHeader w:val="0"/>
        </w:trPr>
        <w:tc>
          <w:tcPr>
            <w:gridSpan w:val="4"/>
            <w:shd w:fill="674ea7"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rPr>
            </w:pPr>
            <w:r w:rsidDel="00000000" w:rsidR="00000000" w:rsidRPr="00000000">
              <w:rPr>
                <w:b w:val="1"/>
                <w:bCs w:val="1"/>
                <w:color w:val="ffffff"/>
                <w:rtl w:val="0"/>
              </w:rPr>
              <w:t xml:space="preserve">PERSONAL DETAILS:</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09">
            <w:pPr>
              <w:rPr>
                <w:color w:val="ffffff"/>
              </w:rPr>
            </w:pPr>
            <w:r w:rsidDel="00000000" w:rsidR="00000000" w:rsidRPr="00000000">
              <w:rPr>
                <w:color w:val="ffffff"/>
                <w:rtl w:val="0"/>
              </w:rPr>
              <w:t xml:space="preserve">Please provide 3 forms of ID (see attached list) to enable DBS and Children’s Barred List checks to be made by the organisation (if you have had a name change and reverted back to your maiden name please provide details including dates).</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b4a7d6"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b4a7d6"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Email 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b4a7d6"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Address: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(Please provide details for the last 5 years, including dates: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b4a7d6"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Contact numbers: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4"/>
            <w:shd w:fill="674ea7"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rPr>
            </w:pPr>
            <w:r w:rsidDel="00000000" w:rsidR="00000000" w:rsidRPr="00000000">
              <w:rPr>
                <w:b w:val="1"/>
                <w:bCs w:val="1"/>
                <w:color w:val="ffffff"/>
                <w:rtl w:val="0"/>
              </w:rPr>
              <w:t xml:space="preserve">YOUR ROLE AS A VOLUNTEER:</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Please use this space to talk about how you would like to help within IncludEd Education Solutions’ provision (e.g. supporting learning activities, mentoring, reading support, enrichment activities for children and young people in Key Stage 2, 3 and 4).</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Please use this space to talk about any volunteering you have done before and any relevant skills or experience you have.</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4"/>
            <w:shd w:fill="674ea7"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rPr>
            </w:pPr>
            <w:r w:rsidDel="00000000" w:rsidR="00000000" w:rsidRPr="00000000">
              <w:rPr>
                <w:b w:val="1"/>
                <w:bCs w:val="1"/>
                <w:color w:val="ffffff"/>
                <w:rtl w:val="0"/>
              </w:rPr>
              <w:t xml:space="preserve">AVALABILITY: </w:t>
            </w:r>
          </w:p>
        </w:tc>
      </w:tr>
      <w:tr>
        <w:trPr>
          <w:cantSplit w:val="0"/>
          <w:tblHeader w:val="0"/>
        </w:trPr>
        <w:tc>
          <w:tcPr>
            <w:shd w:fill="b4a7d6"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Days: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b4a7d6"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Hours per day: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4"/>
            <w:shd w:fill="674ea7" w:val="clear"/>
            <w:tcMar>
              <w:top w:w="100.0" w:type="dxa"/>
              <w:left w:w="100.0" w:type="dxa"/>
              <w:bottom w:w="100.0" w:type="dxa"/>
              <w:right w:w="100.0" w:type="dxa"/>
            </w:tcMar>
            <w:vAlign w:val="top"/>
          </w:tcPr>
          <w:p w:rsidR="00000000" w:rsidDel="00000000" w:rsidP="00000000" w:rsidRDefault="00000000" w:rsidRPr="00000000" w14:paraId="00000034">
            <w:pPr>
              <w:rPr>
                <w:b w:val="1"/>
                <w:bCs w:val="1"/>
                <w:color w:val="ffffff"/>
              </w:rPr>
            </w:pPr>
            <w:r w:rsidDel="00000000" w:rsidR="00000000" w:rsidRPr="00000000">
              <w:rPr>
                <w:b w:val="1"/>
                <w:bCs w:val="1"/>
                <w:color w:val="ffffff"/>
                <w:rtl w:val="0"/>
              </w:rPr>
              <w:t xml:space="preserve">CHECKS FOR THE SAFEGUARDING OF CHILDREN: </w:t>
            </w:r>
          </w:p>
          <w:p w:rsidR="00000000" w:rsidDel="00000000" w:rsidP="00000000" w:rsidRDefault="00000000" w:rsidRPr="00000000" w14:paraId="00000035">
            <w:pPr>
              <w:rPr>
                <w:color w:val="ffffff"/>
              </w:rPr>
            </w:pPr>
            <w:r w:rsidDel="00000000" w:rsidR="00000000" w:rsidRPr="00000000">
              <w:rPr>
                <w:rtl w:val="0"/>
              </w:rPr>
            </w:r>
          </w:p>
          <w:p w:rsidR="00000000" w:rsidDel="00000000" w:rsidP="00000000" w:rsidRDefault="00000000" w:rsidRPr="00000000" w14:paraId="00000036">
            <w:pPr>
              <w:rPr>
                <w:color w:val="ffffff"/>
              </w:rPr>
            </w:pPr>
            <w:r w:rsidDel="00000000" w:rsidR="00000000" w:rsidRPr="00000000">
              <w:rPr>
                <w:color w:val="ffffff"/>
                <w:rtl w:val="0"/>
              </w:rPr>
              <w:t xml:space="preserve">IncludEd Education Solutions is committed to safeguarding and promoting the welfare of children and young people and expects all staff and volunteers to share this commitment. As part of this commitment, we need to ensure that all potential staff and volunteers satisfy appropriate safeguarding checks.</w:t>
            </w:r>
          </w:p>
          <w:p w:rsidR="00000000" w:rsidDel="00000000" w:rsidP="00000000" w:rsidRDefault="00000000" w:rsidRPr="00000000" w14:paraId="00000037">
            <w:pPr>
              <w:rPr>
                <w:color w:val="ffffff"/>
              </w:rPr>
            </w:pPr>
            <w:r w:rsidDel="00000000" w:rsidR="00000000" w:rsidRPr="00000000">
              <w:rPr>
                <w:rtl w:val="0"/>
              </w:rPr>
            </w:r>
          </w:p>
          <w:p w:rsidR="00000000" w:rsidDel="00000000" w:rsidP="00000000" w:rsidRDefault="00000000" w:rsidRPr="00000000" w14:paraId="00000038">
            <w:pPr>
              <w:rPr>
                <w:color w:val="ffffff"/>
              </w:rPr>
            </w:pPr>
            <w:r w:rsidDel="00000000" w:rsidR="00000000" w:rsidRPr="00000000">
              <w:rPr>
                <w:color w:val="ffffff"/>
                <w:rtl w:val="0"/>
              </w:rPr>
              <w:t xml:space="preserve">All regular volunteers will be required to provide an Enhanced Disclosure from the Disclosure and Barring Service (DBS), including Children’s Barred List checks (regular being 4 times a month or more). Other checks will be necessary, so please bring your passport or driving licence as photographic ID.</w:t>
            </w:r>
          </w:p>
          <w:p w:rsidR="00000000" w:rsidDel="00000000" w:rsidP="00000000" w:rsidRDefault="00000000" w:rsidRPr="00000000" w14:paraId="00000039">
            <w:pPr>
              <w:rPr>
                <w:color w:val="ffffff"/>
              </w:rPr>
            </w:pPr>
            <w:r w:rsidDel="00000000" w:rsidR="00000000" w:rsidRPr="00000000">
              <w:rPr>
                <w:rtl w:val="0"/>
              </w:rPr>
            </w:r>
          </w:p>
          <w:p w:rsidR="00000000" w:rsidDel="00000000" w:rsidP="00000000" w:rsidRDefault="00000000" w:rsidRPr="00000000" w14:paraId="0000003A">
            <w:pPr>
              <w:rPr>
                <w:color w:val="ffffff"/>
              </w:rPr>
            </w:pPr>
            <w:r w:rsidDel="00000000" w:rsidR="00000000" w:rsidRPr="00000000">
              <w:rPr>
                <w:color w:val="ffffff"/>
                <w:rtl w:val="0"/>
              </w:rPr>
              <w:t xml:space="preserve">We also need to know if you have worked abroad for more than 3 months in the previous 5 years, as we may be required to carry out overseas checks.</w:t>
            </w:r>
            <w:r w:rsidDel="00000000" w:rsidR="00000000" w:rsidRPr="00000000">
              <w:rPr>
                <w:rtl w:val="0"/>
              </w:rPr>
            </w:r>
          </w:p>
        </w:tc>
      </w:tr>
      <w:tr>
        <w:trPr>
          <w:cantSplit w:val="0"/>
          <w:trHeight w:val="420" w:hRule="atLeast"/>
          <w:tblHeader w:val="0"/>
        </w:trPr>
        <w:tc>
          <w:tcPr>
            <w:gridSpan w:val="4"/>
            <w:shd w:fill="b4a7d6" w:val="clear"/>
            <w:tcMar>
              <w:top w:w="100.0" w:type="dxa"/>
              <w:left w:w="100.0" w:type="dxa"/>
              <w:bottom w:w="100.0" w:type="dxa"/>
              <w:right w:w="100.0" w:type="dxa"/>
            </w:tcMar>
            <w:vAlign w:val="top"/>
          </w:tcPr>
          <w:p w:rsidR="00000000" w:rsidDel="00000000" w:rsidP="00000000" w:rsidRDefault="00000000" w:rsidRPr="00000000" w14:paraId="0000003E">
            <w:pPr>
              <w:rPr>
                <w:color w:val="ffffff"/>
              </w:rPr>
            </w:pPr>
            <w:r w:rsidDel="00000000" w:rsidR="00000000" w:rsidRPr="00000000">
              <w:rPr>
                <w:color w:val="ffffff"/>
                <w:rtl w:val="0"/>
              </w:rPr>
              <w:t xml:space="preserve">Rehabilitation of Offenders Act</w:t>
            </w:r>
          </w:p>
          <w:p w:rsidR="00000000" w:rsidDel="00000000" w:rsidP="00000000" w:rsidRDefault="00000000" w:rsidRPr="00000000" w14:paraId="0000003F">
            <w:pPr>
              <w:rPr>
                <w:color w:val="ffffff"/>
              </w:rPr>
            </w:pPr>
            <w:r w:rsidDel="00000000" w:rsidR="00000000" w:rsidRPr="00000000">
              <w:rPr>
                <w:rtl w:val="0"/>
              </w:rPr>
            </w:r>
          </w:p>
          <w:p w:rsidR="00000000" w:rsidDel="00000000" w:rsidP="00000000" w:rsidRDefault="00000000" w:rsidRPr="00000000" w14:paraId="00000040">
            <w:pPr>
              <w:rPr>
                <w:color w:val="ffffff"/>
              </w:rPr>
            </w:pPr>
            <w:r w:rsidDel="00000000" w:rsidR="00000000" w:rsidRPr="00000000">
              <w:rPr>
                <w:color w:val="ffffff"/>
                <w:rtl w:val="0"/>
              </w:rPr>
              <w:t xml:space="preserve">This role is exempt from the Rehabilitation of Offenders Act 1974 and therefore all convictions, cautions and bind-overs, including those regarded as ‘spent’, must be declared.</w:t>
            </w:r>
          </w:p>
          <w:p w:rsidR="00000000" w:rsidDel="00000000" w:rsidP="00000000" w:rsidRDefault="00000000" w:rsidRPr="00000000" w14:paraId="00000041">
            <w:pPr>
              <w:rPr>
                <w:color w:val="ffffff"/>
              </w:rPr>
            </w:pPr>
            <w:r w:rsidDel="00000000" w:rsidR="00000000" w:rsidRPr="00000000">
              <w:rPr>
                <w:rtl w:val="0"/>
              </w:rPr>
            </w:r>
          </w:p>
          <w:p w:rsidR="00000000" w:rsidDel="00000000" w:rsidP="00000000" w:rsidRDefault="00000000" w:rsidRPr="00000000" w14:paraId="00000042">
            <w:pPr>
              <w:rPr>
                <w:color w:val="ffffff"/>
              </w:rPr>
            </w:pPr>
            <w:r w:rsidDel="00000000" w:rsidR="00000000" w:rsidRPr="00000000">
              <w:rPr>
                <w:color w:val="ffffff"/>
                <w:rtl w:val="0"/>
              </w:rPr>
              <w:t xml:space="preserve">Please use the space below to give details of any convictions, cautions and bind-overs, including those regarded as ‘spent’. If there are none, please write ‘none’:</w:t>
            </w:r>
            <w:r w:rsidDel="00000000" w:rsidR="00000000" w:rsidRPr="00000000">
              <w:rPr>
                <w:rtl w:val="0"/>
              </w:rPr>
            </w:r>
          </w:p>
        </w:tc>
      </w:tr>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4"/>
            <w:shd w:fill="b4a7d6" w:val="clear"/>
            <w:tcMar>
              <w:top w:w="100.0" w:type="dxa"/>
              <w:left w:w="100.0" w:type="dxa"/>
              <w:bottom w:w="100.0" w:type="dxa"/>
              <w:right w:w="100.0" w:type="dxa"/>
            </w:tcMar>
            <w:vAlign w:val="top"/>
          </w:tcPr>
          <w:p w:rsidR="00000000" w:rsidDel="00000000" w:rsidP="00000000" w:rsidRDefault="00000000" w:rsidRPr="00000000" w14:paraId="0000004D">
            <w:pPr>
              <w:rPr>
                <w:color w:val="ffffff"/>
              </w:rPr>
            </w:pPr>
            <w:r w:rsidDel="00000000" w:rsidR="00000000" w:rsidRPr="00000000">
              <w:rPr>
                <w:color w:val="ffffff"/>
                <w:rtl w:val="0"/>
              </w:rPr>
              <w:t xml:space="preserve">Have you worked abroad for more than 3 months in the previous 5 years?</w:t>
            </w:r>
          </w:p>
          <w:p w:rsidR="00000000" w:rsidDel="00000000" w:rsidP="00000000" w:rsidRDefault="00000000" w:rsidRPr="00000000" w14:paraId="0000004E">
            <w:pPr>
              <w:rPr>
                <w:color w:val="ffffff"/>
              </w:rPr>
            </w:pPr>
            <w:r w:rsidDel="00000000" w:rsidR="00000000" w:rsidRPr="00000000">
              <w:rPr>
                <w:color w:val="ffffff"/>
                <w:rtl w:val="0"/>
              </w:rPr>
              <w:t xml:space="preserve">(If so, please provide details.)</w:t>
            </w:r>
            <w:r w:rsidDel="00000000" w:rsidR="00000000" w:rsidRPr="00000000">
              <w:rPr>
                <w:rtl w:val="0"/>
              </w:rPr>
            </w:r>
          </w:p>
        </w:tc>
      </w:tr>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4"/>
            <w:shd w:fill="674ea7" w:val="clear"/>
            <w:tcMar>
              <w:top w:w="100.0" w:type="dxa"/>
              <w:left w:w="100.0" w:type="dxa"/>
              <w:bottom w:w="100.0" w:type="dxa"/>
              <w:right w:w="100.0" w:type="dxa"/>
            </w:tcMar>
            <w:vAlign w:val="top"/>
          </w:tcPr>
          <w:p w:rsidR="00000000" w:rsidDel="00000000" w:rsidP="00000000" w:rsidRDefault="00000000" w:rsidRPr="00000000" w14:paraId="0000005A">
            <w:pPr>
              <w:rPr>
                <w:b w:val="1"/>
                <w:bCs w:val="1"/>
                <w:color w:val="ffffff"/>
              </w:rPr>
            </w:pPr>
            <w:r w:rsidDel="00000000" w:rsidR="00000000" w:rsidRPr="00000000">
              <w:rPr>
                <w:b w:val="1"/>
                <w:bCs w:val="1"/>
                <w:color w:val="ffffff"/>
                <w:rtl w:val="0"/>
              </w:rPr>
              <w:t xml:space="preserve">SUPPORT FOR VOLUNTEERS</w:t>
            </w:r>
          </w:p>
          <w:p w:rsidR="00000000" w:rsidDel="00000000" w:rsidP="00000000" w:rsidRDefault="00000000" w:rsidRPr="00000000" w14:paraId="0000005B">
            <w:pPr>
              <w:rPr>
                <w:color w:val="ffffff"/>
              </w:rPr>
            </w:pPr>
            <w:r w:rsidDel="00000000" w:rsidR="00000000" w:rsidRPr="00000000">
              <w:rPr>
                <w:rtl w:val="0"/>
              </w:rPr>
            </w:r>
          </w:p>
          <w:p w:rsidR="00000000" w:rsidDel="00000000" w:rsidP="00000000" w:rsidRDefault="00000000" w:rsidRPr="00000000" w14:paraId="0000005C">
            <w:pPr>
              <w:rPr>
                <w:color w:val="ffffff"/>
              </w:rPr>
            </w:pPr>
            <w:r w:rsidDel="00000000" w:rsidR="00000000" w:rsidRPr="00000000">
              <w:rPr>
                <w:color w:val="ffffff"/>
                <w:rtl w:val="0"/>
              </w:rPr>
              <w:t xml:space="preserve">We welcome volunteer applications from people with a wide range of abilities and experiences. We aim to create a positive and inclusive environment that enables all volunteers to realise their full potential.</w:t>
            </w:r>
          </w:p>
          <w:p w:rsidR="00000000" w:rsidDel="00000000" w:rsidP="00000000" w:rsidRDefault="00000000" w:rsidRPr="00000000" w14:paraId="0000005D">
            <w:pPr>
              <w:rPr>
                <w:color w:val="ffffff"/>
              </w:rPr>
            </w:pPr>
            <w:r w:rsidDel="00000000" w:rsidR="00000000" w:rsidRPr="00000000">
              <w:rPr>
                <w:rtl w:val="0"/>
              </w:rPr>
            </w:r>
          </w:p>
          <w:p w:rsidR="00000000" w:rsidDel="00000000" w:rsidP="00000000" w:rsidRDefault="00000000" w:rsidRPr="00000000" w14:paraId="0000005E">
            <w:pPr>
              <w:rPr>
                <w:color w:val="ffffff"/>
              </w:rPr>
            </w:pPr>
            <w:r w:rsidDel="00000000" w:rsidR="00000000" w:rsidRPr="00000000">
              <w:rPr>
                <w:color w:val="ffffff"/>
                <w:rtl w:val="0"/>
              </w:rPr>
              <w:t xml:space="preserve">So we can consider any appropriate adjustments and better support you in your role, please give details below of any disabilities, health conditions, or other relevant issues.</w:t>
            </w:r>
            <w:r w:rsidDel="00000000" w:rsidR="00000000" w:rsidRPr="00000000">
              <w:rPr>
                <w:rtl w:val="0"/>
              </w:rPr>
            </w:r>
          </w:p>
        </w:tc>
      </w:tr>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4"/>
            <w:shd w:fill="674ea7" w:val="clear"/>
            <w:tcMar>
              <w:top w:w="100.0" w:type="dxa"/>
              <w:left w:w="100.0" w:type="dxa"/>
              <w:bottom w:w="100.0" w:type="dxa"/>
              <w:right w:w="100.0" w:type="dxa"/>
            </w:tcMar>
            <w:vAlign w:val="top"/>
          </w:tcPr>
          <w:p w:rsidR="00000000" w:rsidDel="00000000" w:rsidP="00000000" w:rsidRDefault="00000000" w:rsidRPr="00000000" w14:paraId="0000006F">
            <w:pPr>
              <w:rPr>
                <w:b w:val="1"/>
                <w:bCs w:val="1"/>
                <w:color w:val="ffffff"/>
              </w:rPr>
            </w:pPr>
            <w:r w:rsidDel="00000000" w:rsidR="00000000" w:rsidRPr="00000000">
              <w:rPr>
                <w:b w:val="1"/>
                <w:bCs w:val="1"/>
                <w:color w:val="ffffff"/>
                <w:rtl w:val="0"/>
              </w:rPr>
              <w:t xml:space="preserve">REFERENCES</w:t>
            </w:r>
          </w:p>
          <w:p w:rsidR="00000000" w:rsidDel="00000000" w:rsidP="00000000" w:rsidRDefault="00000000" w:rsidRPr="00000000" w14:paraId="00000070">
            <w:pPr>
              <w:rPr>
                <w:color w:val="ffffff"/>
              </w:rPr>
            </w:pPr>
            <w:r w:rsidDel="00000000" w:rsidR="00000000" w:rsidRPr="00000000">
              <w:rPr>
                <w:rtl w:val="0"/>
              </w:rPr>
            </w:r>
          </w:p>
          <w:p w:rsidR="00000000" w:rsidDel="00000000" w:rsidP="00000000" w:rsidRDefault="00000000" w:rsidRPr="00000000" w14:paraId="00000071">
            <w:pPr>
              <w:rPr>
                <w:color w:val="ffffff"/>
              </w:rPr>
            </w:pPr>
            <w:r w:rsidDel="00000000" w:rsidR="00000000" w:rsidRPr="00000000">
              <w:rPr>
                <w:color w:val="ffffff"/>
                <w:rtl w:val="0"/>
              </w:rPr>
              <w:t xml:space="preserve">Please give the name and contact details of two referees. Please include your most recent employer and your last employer. </w:t>
            </w:r>
          </w:p>
          <w:p w:rsidR="00000000" w:rsidDel="00000000" w:rsidP="00000000" w:rsidRDefault="00000000" w:rsidRPr="00000000" w14:paraId="00000072">
            <w:pPr>
              <w:rPr>
                <w:color w:val="ffffff"/>
              </w:rPr>
            </w:pPr>
            <w:r w:rsidDel="00000000" w:rsidR="00000000" w:rsidRPr="00000000">
              <w:rPr>
                <w:rtl w:val="0"/>
              </w:rPr>
            </w:r>
          </w:p>
        </w:tc>
      </w:tr>
      <w:tr>
        <w:trPr>
          <w:cantSplit w:val="0"/>
          <w:tblHeader w:val="0"/>
        </w:trPr>
        <w:tc>
          <w:tcPr>
            <w:shd w:fill="b4a7d6" w:val="clear"/>
            <w:tcMar>
              <w:top w:w="100.0" w:type="dxa"/>
              <w:left w:w="100.0" w:type="dxa"/>
              <w:bottom w:w="100.0" w:type="dxa"/>
              <w:right w:w="100.0" w:type="dxa"/>
            </w:tcMar>
            <w:vAlign w:val="top"/>
          </w:tcPr>
          <w:p w:rsidR="00000000" w:rsidDel="00000000" w:rsidP="00000000" w:rsidRDefault="00000000" w:rsidRPr="00000000" w14:paraId="00000076">
            <w:pPr>
              <w:rPr>
                <w:color w:val="ffffff"/>
              </w:rPr>
            </w:pPr>
            <w:r w:rsidDel="00000000" w:rsidR="00000000" w:rsidRPr="00000000">
              <w:rPr>
                <w:color w:val="ffffff"/>
                <w:rtl w:val="0"/>
              </w:rPr>
              <w:t xml:space="preserve">Employer: </w:t>
            </w:r>
          </w:p>
          <w:p w:rsidR="00000000" w:rsidDel="00000000" w:rsidP="00000000" w:rsidRDefault="00000000" w:rsidRPr="00000000" w14:paraId="00000077">
            <w:pPr>
              <w:rPr>
                <w:color w:val="ffffff"/>
              </w:rPr>
            </w:pPr>
            <w:r w:rsidDel="00000000" w:rsidR="00000000" w:rsidRPr="00000000">
              <w:rPr>
                <w:rtl w:val="0"/>
              </w:rPr>
            </w:r>
          </w:p>
          <w:p w:rsidR="00000000" w:rsidDel="00000000" w:rsidP="00000000" w:rsidRDefault="00000000" w:rsidRPr="00000000" w14:paraId="00000078">
            <w:pPr>
              <w:rPr>
                <w:color w:val="ffffff"/>
              </w:rPr>
            </w:pPr>
            <w:r w:rsidDel="00000000" w:rsidR="00000000" w:rsidRPr="00000000">
              <w:rPr>
                <w:color w:val="ffffff"/>
                <w:rtl w:val="0"/>
              </w:rPr>
              <w:t xml:space="preserve">Name:</w:t>
            </w:r>
          </w:p>
          <w:p w:rsidR="00000000" w:rsidDel="00000000" w:rsidP="00000000" w:rsidRDefault="00000000" w:rsidRPr="00000000" w14:paraId="00000079">
            <w:pPr>
              <w:rPr>
                <w:color w:val="ffffff"/>
              </w:rPr>
            </w:pPr>
            <w:r w:rsidDel="00000000" w:rsidR="00000000" w:rsidRPr="00000000">
              <w:rPr>
                <w:rtl w:val="0"/>
              </w:rPr>
            </w:r>
          </w:p>
          <w:p w:rsidR="00000000" w:rsidDel="00000000" w:rsidP="00000000" w:rsidRDefault="00000000" w:rsidRPr="00000000" w14:paraId="0000007A">
            <w:pPr>
              <w:rPr>
                <w:color w:val="ffffff"/>
              </w:rPr>
            </w:pPr>
            <w:r w:rsidDel="00000000" w:rsidR="00000000" w:rsidRPr="00000000">
              <w:rPr>
                <w:color w:val="ffffff"/>
                <w:rtl w:val="0"/>
              </w:rPr>
              <w:t xml:space="preserve">Telephone number:</w:t>
            </w:r>
          </w:p>
          <w:p w:rsidR="00000000" w:rsidDel="00000000" w:rsidP="00000000" w:rsidRDefault="00000000" w:rsidRPr="00000000" w14:paraId="0000007B">
            <w:pPr>
              <w:rPr>
                <w:color w:val="ffffff"/>
              </w:rPr>
            </w:pPr>
            <w:r w:rsidDel="00000000" w:rsidR="00000000" w:rsidRPr="00000000">
              <w:rPr>
                <w:rtl w:val="0"/>
              </w:rPr>
            </w:r>
          </w:p>
          <w:p w:rsidR="00000000" w:rsidDel="00000000" w:rsidP="00000000" w:rsidRDefault="00000000" w:rsidRPr="00000000" w14:paraId="0000007C">
            <w:pPr>
              <w:rPr>
                <w:color w:val="ffffff"/>
              </w:rPr>
            </w:pPr>
            <w:r w:rsidDel="00000000" w:rsidR="00000000" w:rsidRPr="00000000">
              <w:rPr>
                <w:color w:val="ffffff"/>
                <w:rtl w:val="0"/>
              </w:rPr>
              <w:t xml:space="preserve">Email:</w:t>
            </w:r>
          </w:p>
          <w:p w:rsidR="00000000" w:rsidDel="00000000" w:rsidP="00000000" w:rsidRDefault="00000000" w:rsidRPr="00000000" w14:paraId="0000007D">
            <w:pPr>
              <w:rPr>
                <w:color w:val="ffffff"/>
              </w:rPr>
            </w:pPr>
            <w:r w:rsidDel="00000000" w:rsidR="00000000" w:rsidRPr="00000000">
              <w:rPr>
                <w:rtl w:val="0"/>
              </w:rPr>
            </w:r>
          </w:p>
          <w:p w:rsidR="00000000" w:rsidDel="00000000" w:rsidP="00000000" w:rsidRDefault="00000000" w:rsidRPr="00000000" w14:paraId="0000007E">
            <w:pPr>
              <w:rPr>
                <w:color w:val="ffffff"/>
              </w:rPr>
            </w:pPr>
            <w:r w:rsidDel="00000000" w:rsidR="00000000" w:rsidRPr="00000000">
              <w:rPr>
                <w:color w:val="ffffff"/>
                <w:rtl w:val="0"/>
              </w:rPr>
              <w:t xml:space="preserve">Address:</w:t>
            </w:r>
          </w:p>
          <w:p w:rsidR="00000000" w:rsidDel="00000000" w:rsidP="00000000" w:rsidRDefault="00000000" w:rsidRPr="00000000" w14:paraId="0000007F">
            <w:pPr>
              <w:rPr>
                <w:color w:val="ffffff"/>
              </w:rPr>
            </w:pPr>
            <w:r w:rsidDel="00000000" w:rsidR="00000000" w:rsidRPr="00000000">
              <w:rPr>
                <w:rtl w:val="0"/>
              </w:rPr>
            </w:r>
          </w:p>
          <w:p w:rsidR="00000000" w:rsidDel="00000000" w:rsidP="00000000" w:rsidRDefault="00000000" w:rsidRPr="00000000" w14:paraId="00000080">
            <w:pPr>
              <w:rPr>
                <w:color w:val="ffffff"/>
              </w:rPr>
            </w:pPr>
            <w:r w:rsidDel="00000000" w:rsidR="00000000" w:rsidRPr="00000000">
              <w:rPr>
                <w:color w:val="ffffff"/>
                <w:rtl w:val="0"/>
              </w:rPr>
              <w:t xml:space="preserve">Occupation:</w:t>
            </w:r>
          </w:p>
          <w:p w:rsidR="00000000" w:rsidDel="00000000" w:rsidP="00000000" w:rsidRDefault="00000000" w:rsidRPr="00000000" w14:paraId="00000081">
            <w:pPr>
              <w:rPr>
                <w:color w:val="ffffff"/>
              </w:rPr>
            </w:pPr>
            <w:r w:rsidDel="00000000" w:rsidR="00000000" w:rsidRPr="00000000">
              <w:rPr>
                <w:rtl w:val="0"/>
              </w:rPr>
            </w:r>
          </w:p>
          <w:p w:rsidR="00000000" w:rsidDel="00000000" w:rsidP="00000000" w:rsidRDefault="00000000" w:rsidRPr="00000000" w14:paraId="00000082">
            <w:pPr>
              <w:rPr/>
            </w:pPr>
            <w:r w:rsidDel="00000000" w:rsidR="00000000" w:rsidRPr="00000000">
              <w:rPr>
                <w:color w:val="ffffff"/>
                <w:rtl w:val="0"/>
              </w:rPr>
              <w:t xml:space="preserve">How long have they known you and in what capacity: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b4a7d6" w:val="clear"/>
            <w:tcMar>
              <w:top w:w="100.0" w:type="dxa"/>
              <w:left w:w="100.0" w:type="dxa"/>
              <w:bottom w:w="100.0" w:type="dxa"/>
              <w:right w:w="100.0" w:type="dxa"/>
            </w:tcMar>
            <w:vAlign w:val="top"/>
          </w:tcPr>
          <w:p w:rsidR="00000000" w:rsidDel="00000000" w:rsidP="00000000" w:rsidRDefault="00000000" w:rsidRPr="00000000" w14:paraId="00000084">
            <w:pPr>
              <w:rPr>
                <w:color w:val="ffffff"/>
              </w:rPr>
            </w:pPr>
            <w:r w:rsidDel="00000000" w:rsidR="00000000" w:rsidRPr="00000000">
              <w:rPr>
                <w:color w:val="ffffff"/>
                <w:rtl w:val="0"/>
              </w:rPr>
              <w:t xml:space="preserve">Employer: </w:t>
            </w:r>
          </w:p>
          <w:p w:rsidR="00000000" w:rsidDel="00000000" w:rsidP="00000000" w:rsidRDefault="00000000" w:rsidRPr="00000000" w14:paraId="00000085">
            <w:pPr>
              <w:rPr>
                <w:color w:val="ffffff"/>
              </w:rPr>
            </w:pPr>
            <w:r w:rsidDel="00000000" w:rsidR="00000000" w:rsidRPr="00000000">
              <w:rPr>
                <w:rtl w:val="0"/>
              </w:rPr>
            </w:r>
          </w:p>
          <w:p w:rsidR="00000000" w:rsidDel="00000000" w:rsidP="00000000" w:rsidRDefault="00000000" w:rsidRPr="00000000" w14:paraId="00000086">
            <w:pPr>
              <w:rPr>
                <w:color w:val="ffffff"/>
              </w:rPr>
            </w:pPr>
            <w:r w:rsidDel="00000000" w:rsidR="00000000" w:rsidRPr="00000000">
              <w:rPr>
                <w:color w:val="ffffff"/>
                <w:rtl w:val="0"/>
              </w:rPr>
              <w:t xml:space="preserve">Name:</w:t>
            </w:r>
          </w:p>
          <w:p w:rsidR="00000000" w:rsidDel="00000000" w:rsidP="00000000" w:rsidRDefault="00000000" w:rsidRPr="00000000" w14:paraId="00000087">
            <w:pPr>
              <w:rPr>
                <w:color w:val="ffffff"/>
              </w:rPr>
            </w:pPr>
            <w:r w:rsidDel="00000000" w:rsidR="00000000" w:rsidRPr="00000000">
              <w:rPr>
                <w:rtl w:val="0"/>
              </w:rPr>
            </w:r>
          </w:p>
          <w:p w:rsidR="00000000" w:rsidDel="00000000" w:rsidP="00000000" w:rsidRDefault="00000000" w:rsidRPr="00000000" w14:paraId="00000088">
            <w:pPr>
              <w:rPr>
                <w:color w:val="ffffff"/>
              </w:rPr>
            </w:pPr>
            <w:r w:rsidDel="00000000" w:rsidR="00000000" w:rsidRPr="00000000">
              <w:rPr>
                <w:color w:val="ffffff"/>
                <w:rtl w:val="0"/>
              </w:rPr>
              <w:t xml:space="preserve">Telephone number:</w:t>
            </w:r>
          </w:p>
          <w:p w:rsidR="00000000" w:rsidDel="00000000" w:rsidP="00000000" w:rsidRDefault="00000000" w:rsidRPr="00000000" w14:paraId="00000089">
            <w:pPr>
              <w:rPr>
                <w:color w:val="ffffff"/>
              </w:rPr>
            </w:pPr>
            <w:r w:rsidDel="00000000" w:rsidR="00000000" w:rsidRPr="00000000">
              <w:rPr>
                <w:rtl w:val="0"/>
              </w:rPr>
            </w:r>
          </w:p>
          <w:p w:rsidR="00000000" w:rsidDel="00000000" w:rsidP="00000000" w:rsidRDefault="00000000" w:rsidRPr="00000000" w14:paraId="0000008A">
            <w:pPr>
              <w:rPr>
                <w:color w:val="ffffff"/>
              </w:rPr>
            </w:pPr>
            <w:r w:rsidDel="00000000" w:rsidR="00000000" w:rsidRPr="00000000">
              <w:rPr>
                <w:color w:val="ffffff"/>
                <w:rtl w:val="0"/>
              </w:rPr>
              <w:t xml:space="preserve">Email:</w:t>
            </w:r>
          </w:p>
          <w:p w:rsidR="00000000" w:rsidDel="00000000" w:rsidP="00000000" w:rsidRDefault="00000000" w:rsidRPr="00000000" w14:paraId="0000008B">
            <w:pPr>
              <w:rPr>
                <w:color w:val="ffffff"/>
              </w:rPr>
            </w:pPr>
            <w:r w:rsidDel="00000000" w:rsidR="00000000" w:rsidRPr="00000000">
              <w:rPr>
                <w:rtl w:val="0"/>
              </w:rPr>
            </w:r>
          </w:p>
          <w:p w:rsidR="00000000" w:rsidDel="00000000" w:rsidP="00000000" w:rsidRDefault="00000000" w:rsidRPr="00000000" w14:paraId="0000008C">
            <w:pPr>
              <w:rPr>
                <w:color w:val="ffffff"/>
              </w:rPr>
            </w:pPr>
            <w:r w:rsidDel="00000000" w:rsidR="00000000" w:rsidRPr="00000000">
              <w:rPr>
                <w:color w:val="ffffff"/>
                <w:rtl w:val="0"/>
              </w:rPr>
              <w:t xml:space="preserve">Address:</w:t>
            </w:r>
          </w:p>
          <w:p w:rsidR="00000000" w:rsidDel="00000000" w:rsidP="00000000" w:rsidRDefault="00000000" w:rsidRPr="00000000" w14:paraId="0000008D">
            <w:pPr>
              <w:rPr>
                <w:color w:val="ffffff"/>
              </w:rPr>
            </w:pPr>
            <w:r w:rsidDel="00000000" w:rsidR="00000000" w:rsidRPr="00000000">
              <w:rPr>
                <w:rtl w:val="0"/>
              </w:rPr>
            </w:r>
          </w:p>
          <w:p w:rsidR="00000000" w:rsidDel="00000000" w:rsidP="00000000" w:rsidRDefault="00000000" w:rsidRPr="00000000" w14:paraId="0000008E">
            <w:pPr>
              <w:rPr>
                <w:color w:val="ffffff"/>
              </w:rPr>
            </w:pPr>
            <w:r w:rsidDel="00000000" w:rsidR="00000000" w:rsidRPr="00000000">
              <w:rPr>
                <w:color w:val="ffffff"/>
                <w:rtl w:val="0"/>
              </w:rPr>
              <w:t xml:space="preserve">Occupation:</w:t>
            </w:r>
          </w:p>
          <w:p w:rsidR="00000000" w:rsidDel="00000000" w:rsidP="00000000" w:rsidRDefault="00000000" w:rsidRPr="00000000" w14:paraId="0000008F">
            <w:pPr>
              <w:rPr>
                <w:color w:val="ffffff"/>
              </w:rPr>
            </w:pPr>
            <w:r w:rsidDel="00000000" w:rsidR="00000000" w:rsidRPr="00000000">
              <w:rPr>
                <w:rtl w:val="0"/>
              </w:rPr>
            </w:r>
          </w:p>
          <w:p w:rsidR="00000000" w:rsidDel="00000000" w:rsidP="00000000" w:rsidRDefault="00000000" w:rsidRPr="00000000" w14:paraId="00000090">
            <w:pPr>
              <w:rPr/>
            </w:pPr>
            <w:r w:rsidDel="00000000" w:rsidR="00000000" w:rsidRPr="00000000">
              <w:rPr>
                <w:color w:val="ffffff"/>
                <w:rtl w:val="0"/>
              </w:rPr>
              <w:t xml:space="preserve">How long have they known you and in what capacity: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4"/>
            <w:shd w:fill="674ea7" w:val="clear"/>
            <w:tcMar>
              <w:top w:w="100.0" w:type="dxa"/>
              <w:left w:w="100.0" w:type="dxa"/>
              <w:bottom w:w="100.0" w:type="dxa"/>
              <w:right w:w="100.0" w:type="dxa"/>
            </w:tcMar>
            <w:vAlign w:val="top"/>
          </w:tcPr>
          <w:p w:rsidR="00000000" w:rsidDel="00000000" w:rsidP="00000000" w:rsidRDefault="00000000" w:rsidRPr="00000000" w14:paraId="00000092">
            <w:pPr>
              <w:rPr>
                <w:b w:val="1"/>
                <w:bCs w:val="1"/>
                <w:color w:val="ffffff"/>
              </w:rPr>
            </w:pPr>
            <w:r w:rsidDel="00000000" w:rsidR="00000000" w:rsidRPr="00000000">
              <w:rPr>
                <w:b w:val="1"/>
                <w:bCs w:val="1"/>
                <w:color w:val="ffffff"/>
                <w:rtl w:val="0"/>
              </w:rPr>
              <w:t xml:space="preserve">DECLARATION: </w:t>
            </w:r>
          </w:p>
          <w:p w:rsidR="00000000" w:rsidDel="00000000" w:rsidP="00000000" w:rsidRDefault="00000000" w:rsidRPr="00000000" w14:paraId="00000093">
            <w:pPr>
              <w:rPr>
                <w:color w:val="ffffff"/>
              </w:rPr>
            </w:pPr>
            <w:r w:rsidDel="00000000" w:rsidR="00000000" w:rsidRPr="00000000">
              <w:rPr>
                <w:rtl w:val="0"/>
              </w:rPr>
            </w:r>
          </w:p>
          <w:p w:rsidR="00000000" w:rsidDel="00000000" w:rsidP="00000000" w:rsidRDefault="00000000" w:rsidRPr="00000000" w14:paraId="00000094">
            <w:pPr>
              <w:rPr>
                <w:color w:val="ffffff"/>
              </w:rPr>
            </w:pPr>
            <w:r w:rsidDel="00000000" w:rsidR="00000000" w:rsidRPr="00000000">
              <w:rPr>
                <w:color w:val="ffffff"/>
                <w:rtl w:val="0"/>
              </w:rPr>
              <w:t xml:space="preserve">I declare that the information given in this application is, to the best of my knowledge, complete and accurate and that it may be used for purposes registered under relevant Data Protection legislation.</w:t>
            </w:r>
          </w:p>
          <w:p w:rsidR="00000000" w:rsidDel="00000000" w:rsidP="00000000" w:rsidRDefault="00000000" w:rsidRPr="00000000" w14:paraId="00000095">
            <w:pPr>
              <w:rPr>
                <w:color w:val="ffffff"/>
              </w:rPr>
            </w:pPr>
            <w:r w:rsidDel="00000000" w:rsidR="00000000" w:rsidRPr="00000000">
              <w:rPr>
                <w:rtl w:val="0"/>
              </w:rPr>
            </w:r>
          </w:p>
          <w:p w:rsidR="00000000" w:rsidDel="00000000" w:rsidP="00000000" w:rsidRDefault="00000000" w:rsidRPr="00000000" w14:paraId="00000096">
            <w:pPr>
              <w:rPr/>
            </w:pPr>
            <w:r w:rsidDel="00000000" w:rsidR="00000000" w:rsidRPr="00000000">
              <w:rPr>
                <w:color w:val="ffffff"/>
                <w:rtl w:val="0"/>
              </w:rPr>
              <w:t xml:space="preserve">I give my permission for IncludEd Education Solutions to use the identification I have provided to complete DBS and Children’s Barred List checks.</w:t>
            </w:r>
            <w:r w:rsidDel="00000000" w:rsidR="00000000" w:rsidRPr="00000000">
              <w:rPr>
                <w:rtl w:val="0"/>
              </w:rPr>
            </w:r>
          </w:p>
        </w:tc>
      </w:tr>
      <w:tr>
        <w:trPr>
          <w:cantSplit w:val="0"/>
          <w:tblHeader w:val="0"/>
        </w:trPr>
        <w:tc>
          <w:tcPr>
            <w:shd w:fill="b4a7d6"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Signature: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b4a7d6"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Date: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4"/>
            <w:shd w:fill="674ea7" w:val="clear"/>
            <w:tcMar>
              <w:top w:w="100.0" w:type="dxa"/>
              <w:left w:w="100.0" w:type="dxa"/>
              <w:bottom w:w="100.0" w:type="dxa"/>
              <w:right w:w="100.0" w:type="dxa"/>
            </w:tcMar>
            <w:vAlign w:val="top"/>
          </w:tcPr>
          <w:p w:rsidR="00000000" w:rsidDel="00000000" w:rsidP="00000000" w:rsidRDefault="00000000" w:rsidRPr="00000000" w14:paraId="0000009F">
            <w:pPr>
              <w:rPr>
                <w:b w:val="1"/>
                <w:bCs w:val="1"/>
                <w:color w:val="ffffff"/>
              </w:rPr>
            </w:pPr>
            <w:r w:rsidDel="00000000" w:rsidR="00000000" w:rsidRPr="00000000">
              <w:rPr>
                <w:b w:val="1"/>
                <w:bCs w:val="1"/>
                <w:color w:val="ffffff"/>
                <w:rtl w:val="0"/>
              </w:rPr>
              <w:t xml:space="preserve">DATA PROTECTION</w:t>
            </w:r>
          </w:p>
          <w:p w:rsidR="00000000" w:rsidDel="00000000" w:rsidP="00000000" w:rsidRDefault="00000000" w:rsidRPr="00000000" w14:paraId="000000A0">
            <w:pPr>
              <w:rPr>
                <w:color w:val="ffffff"/>
              </w:rPr>
            </w:pPr>
            <w:r w:rsidDel="00000000" w:rsidR="00000000" w:rsidRPr="00000000">
              <w:rPr>
                <w:rtl w:val="0"/>
              </w:rPr>
            </w:r>
          </w:p>
          <w:p w:rsidR="00000000" w:rsidDel="00000000" w:rsidP="00000000" w:rsidRDefault="00000000" w:rsidRPr="00000000" w14:paraId="000000A1">
            <w:pPr>
              <w:rPr>
                <w:color w:val="ffffff"/>
              </w:rPr>
            </w:pPr>
            <w:r w:rsidDel="00000000" w:rsidR="00000000" w:rsidRPr="00000000">
              <w:rPr>
                <w:color w:val="ffffff"/>
                <w:rtl w:val="0"/>
              </w:rPr>
              <w:t xml:space="preserve">Information from this form may be processed for purposes registered under Data Protection legislation. Individuals have the right of access to personal data held about them. This information will be disclosed only to those persons authorised to see it, in line with safeguarding and legal requirements.</w:t>
            </w:r>
            <w:r w:rsidDel="00000000" w:rsidR="00000000" w:rsidRPr="00000000">
              <w:rPr>
                <w:rtl w:val="0"/>
              </w:rPr>
            </w:r>
          </w:p>
        </w:tc>
      </w:tr>
    </w:tbl>
    <w:p w:rsidR="00000000" w:rsidDel="00000000" w:rsidP="00000000" w:rsidRDefault="00000000" w:rsidRPr="00000000" w14:paraId="000000A5">
      <w:pPr>
        <w:tabs>
          <w:tab w:val="center" w:leader="none" w:pos="4513"/>
          <w:tab w:val="right" w:leader="none" w:pos="9026"/>
        </w:tabs>
        <w:spacing w:line="240" w:lineRule="auto"/>
        <w:rPr/>
      </w:pPr>
      <w:r w:rsidDel="00000000" w:rsidR="00000000" w:rsidRPr="00000000">
        <w:rPr>
          <w:rtl w:val="0"/>
        </w:rPr>
      </w:r>
    </w:p>
    <w:p w:rsidR="00000000" w:rsidDel="00000000" w:rsidP="00000000" w:rsidRDefault="00000000" w:rsidRPr="00000000" w14:paraId="000000A6">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A7">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A8">
      <w:pPr>
        <w:rPr>
          <w:rFonts w:ascii="Century Gothic" w:cs="Century Gothic" w:eastAsia="Century Gothic" w:hAnsi="Century Gothic"/>
          <w:b w:val="1"/>
          <w:bCs w:val="1"/>
          <w:sz w:val="44"/>
          <w:szCs w:val="44"/>
        </w:rPr>
      </w:pPr>
      <w:r w:rsidDel="00000000" w:rsidR="00000000" w:rsidRPr="00000000">
        <w:rPr>
          <w:rtl w:val="0"/>
        </w:rPr>
      </w:r>
    </w:p>
    <w:p w:rsidR="00000000" w:rsidDel="00000000" w:rsidP="00000000" w:rsidRDefault="00000000" w:rsidRPr="00000000" w14:paraId="000000A9">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AA">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AB">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AC">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AD">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AE">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AF">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B0">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B1">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B2">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B3">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B4">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B5">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B6">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B7">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B8">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B9">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BA">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BB">
      <w:pPr>
        <w:rPr>
          <w:rFonts w:ascii="Century Gothic" w:cs="Century Gothic" w:eastAsia="Century Gothic" w:hAnsi="Century Gothic"/>
        </w:rPr>
      </w:pPr>
      <w:r w:rsidDel="00000000" w:rsidR="00000000" w:rsidRPr="00000000">
        <w:rPr>
          <w:rtl w:val="0"/>
        </w:rPr>
      </w:r>
    </w:p>
    <w:sectPr>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